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CC458" w14:textId="08713A93" w:rsidR="003F424E" w:rsidRPr="00E3087F" w:rsidRDefault="001E5661">
      <w:pPr>
        <w:rPr>
          <w:b/>
          <w:bCs/>
          <w:lang w:val="en-GB"/>
        </w:rPr>
      </w:pPr>
      <w:bookmarkStart w:id="0" w:name="_GoBack"/>
      <w:bookmarkEnd w:id="0"/>
      <w:r w:rsidRPr="00E3087F">
        <w:rPr>
          <w:b/>
          <w:bCs/>
          <w:lang w:val="en-GB"/>
        </w:rPr>
        <w:t>Treasurer report for 2020</w:t>
      </w:r>
    </w:p>
    <w:p w14:paraId="7AE0D0C5" w14:textId="5729831C" w:rsidR="001E5661" w:rsidRDefault="001E5661">
      <w:pPr>
        <w:rPr>
          <w:lang w:val="en-GB"/>
        </w:rPr>
      </w:pPr>
      <w:r w:rsidRPr="001E5661">
        <w:rPr>
          <w:lang w:val="en-GB"/>
        </w:rPr>
        <w:t>The pandemic affected the activities o</w:t>
      </w:r>
      <w:r>
        <w:rPr>
          <w:lang w:val="en-GB"/>
        </w:rPr>
        <w:t xml:space="preserve">f the society. </w:t>
      </w:r>
      <w:r w:rsidR="00E725EC">
        <w:rPr>
          <w:lang w:val="en-GB"/>
        </w:rPr>
        <w:t xml:space="preserve">Due to the pandemic the face-to-face congress in Poznan was postponed to 2021 and replaced by a virtual congress. </w:t>
      </w:r>
      <w:r>
        <w:rPr>
          <w:lang w:val="en-GB"/>
        </w:rPr>
        <w:t xml:space="preserve">The annual meeting is normally a very important event creating a significant </w:t>
      </w:r>
      <w:r w:rsidR="00E47DAD">
        <w:rPr>
          <w:lang w:val="en-GB"/>
        </w:rPr>
        <w:t>financial</w:t>
      </w:r>
      <w:r w:rsidR="00413216">
        <w:rPr>
          <w:lang w:val="en-GB"/>
        </w:rPr>
        <w:t xml:space="preserve"> </w:t>
      </w:r>
      <w:r>
        <w:rPr>
          <w:lang w:val="en-GB"/>
        </w:rPr>
        <w:t xml:space="preserve">benefit. The society needs additional income besides fees from members to cover the annual costs. </w:t>
      </w:r>
    </w:p>
    <w:p w14:paraId="5743B6FB" w14:textId="13FF8632" w:rsidR="001E5661" w:rsidRDefault="001E5661">
      <w:pPr>
        <w:rPr>
          <w:lang w:val="en-GB"/>
        </w:rPr>
      </w:pPr>
      <w:r>
        <w:rPr>
          <w:lang w:val="en-GB"/>
        </w:rPr>
        <w:t>Due to traveling restrictions the costs for the traveling fellowships were reduced. The overall economical result was a loss of about 92.000 Euro, which fortunately was balanced by a profit from the virtual congress of about 100.000 Euro</w:t>
      </w:r>
      <w:r w:rsidR="00320105">
        <w:rPr>
          <w:lang w:val="en-GB"/>
        </w:rPr>
        <w:t xml:space="preserve"> </w:t>
      </w:r>
      <w:r w:rsidR="00E47DAD">
        <w:rPr>
          <w:lang w:val="en-GB"/>
        </w:rPr>
        <w:t xml:space="preserve">that was paid </w:t>
      </w:r>
      <w:r w:rsidR="00320105">
        <w:rPr>
          <w:lang w:val="en-GB"/>
        </w:rPr>
        <w:t>2021)</w:t>
      </w:r>
      <w:r>
        <w:rPr>
          <w:lang w:val="en-GB"/>
        </w:rPr>
        <w:t xml:space="preserve">. Thus 2020 resulted in a </w:t>
      </w:r>
      <w:r w:rsidR="005E6D8F">
        <w:rPr>
          <w:rFonts w:cstheme="minorHAnsi"/>
          <w:lang w:val="en-GB"/>
        </w:rPr>
        <w:t>±</w:t>
      </w:r>
      <w:r w:rsidR="005E6D8F">
        <w:rPr>
          <w:lang w:val="en-GB"/>
        </w:rPr>
        <w:t xml:space="preserve"> </w:t>
      </w:r>
      <w:r>
        <w:rPr>
          <w:lang w:val="en-GB"/>
        </w:rPr>
        <w:t>0 budget. However, the society needs to strengthen the economy during the year with an annual meeting since the fees from members do not cover the annual expenses.</w:t>
      </w:r>
    </w:p>
    <w:p w14:paraId="67167DD7" w14:textId="2AB3811F" w:rsidR="00320105" w:rsidRDefault="00320105">
      <w:pPr>
        <w:rPr>
          <w:lang w:val="en-GB"/>
        </w:rPr>
      </w:pPr>
      <w:r>
        <w:rPr>
          <w:lang w:val="en-GB"/>
        </w:rPr>
        <w:t>The society needs to take action to make more members pay their annual fee. During 2020 about 60% of the members paid</w:t>
      </w:r>
      <w:r w:rsidR="00E47DAD">
        <w:rPr>
          <w:lang w:val="en-GB"/>
        </w:rPr>
        <w:t>. The new website will make it easier to pay</w:t>
      </w:r>
    </w:p>
    <w:p w14:paraId="15BB079E" w14:textId="431FF743" w:rsidR="00320105" w:rsidRDefault="00320105">
      <w:pPr>
        <w:rPr>
          <w:lang w:val="en-GB"/>
        </w:rPr>
      </w:pPr>
    </w:p>
    <w:p w14:paraId="20FAA8EF" w14:textId="5B977009" w:rsidR="00320105" w:rsidRDefault="00320105">
      <w:pPr>
        <w:rPr>
          <w:lang w:val="en-GB"/>
        </w:rPr>
      </w:pPr>
      <w:r>
        <w:rPr>
          <w:lang w:val="en-GB"/>
        </w:rPr>
        <w:t>Anders Ekelund</w:t>
      </w:r>
    </w:p>
    <w:p w14:paraId="7D1771AF" w14:textId="421F5C95" w:rsidR="00320105" w:rsidRDefault="00320105">
      <w:pPr>
        <w:rPr>
          <w:lang w:val="en-GB"/>
        </w:rPr>
      </w:pPr>
      <w:r>
        <w:rPr>
          <w:lang w:val="en-GB"/>
        </w:rPr>
        <w:t>Treasurer</w:t>
      </w:r>
    </w:p>
    <w:p w14:paraId="482F93E6" w14:textId="5CB7541F" w:rsidR="00320105" w:rsidRDefault="00320105">
      <w:pPr>
        <w:rPr>
          <w:lang w:val="en-GB"/>
        </w:rPr>
      </w:pPr>
      <w:r>
        <w:rPr>
          <w:lang w:val="en-GB"/>
        </w:rPr>
        <w:t>SECEC</w:t>
      </w:r>
    </w:p>
    <w:p w14:paraId="55665E58" w14:textId="77777777" w:rsidR="001E5661" w:rsidRPr="001E5661" w:rsidRDefault="001E5661">
      <w:pPr>
        <w:rPr>
          <w:lang w:val="en-GB"/>
        </w:rPr>
      </w:pPr>
    </w:p>
    <w:sectPr w:rsidR="001E5661" w:rsidRPr="001E5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F74E0" w14:textId="77777777" w:rsidR="00E47DAD" w:rsidRDefault="00E47DAD" w:rsidP="00E47DAD">
      <w:pPr>
        <w:spacing w:after="0" w:line="240" w:lineRule="auto"/>
      </w:pPr>
      <w:r>
        <w:separator/>
      </w:r>
    </w:p>
  </w:endnote>
  <w:endnote w:type="continuationSeparator" w:id="0">
    <w:p w14:paraId="3D271663" w14:textId="77777777" w:rsidR="00E47DAD" w:rsidRDefault="00E47DAD" w:rsidP="00E4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A76C" w14:textId="77777777" w:rsidR="00E47DAD" w:rsidRDefault="00E47DAD" w:rsidP="00E47DAD">
      <w:pPr>
        <w:spacing w:after="0" w:line="240" w:lineRule="auto"/>
      </w:pPr>
      <w:r>
        <w:separator/>
      </w:r>
    </w:p>
  </w:footnote>
  <w:footnote w:type="continuationSeparator" w:id="0">
    <w:p w14:paraId="3163EC1A" w14:textId="77777777" w:rsidR="00E47DAD" w:rsidRDefault="00E47DAD" w:rsidP="00E47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61"/>
    <w:rsid w:val="001E5661"/>
    <w:rsid w:val="00320105"/>
    <w:rsid w:val="003F424E"/>
    <w:rsid w:val="00413216"/>
    <w:rsid w:val="005E6D8F"/>
    <w:rsid w:val="00DC5DA1"/>
    <w:rsid w:val="00E3087F"/>
    <w:rsid w:val="00E47DAD"/>
    <w:rsid w:val="00E7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84E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Ekelund</dc:creator>
  <cp:keywords/>
  <dc:description/>
  <cp:lastModifiedBy>Sylvie Noel</cp:lastModifiedBy>
  <cp:revision>2</cp:revision>
  <dcterms:created xsi:type="dcterms:W3CDTF">2021-09-22T09:05:00Z</dcterms:created>
  <dcterms:modified xsi:type="dcterms:W3CDTF">2021-09-22T09:05:00Z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e9d562-9b18-4c27-aa81-b08d749133c5_Enabled">
    <vt:lpwstr>true</vt:lpwstr>
  </property>
  <property fmtid="{D5CDD505-2E9C-101B-9397-08002B2CF9AE}" pid="3" name="MSIP_Label_49e9d562-9b18-4c27-aa81-b08d749133c5_SetDate">
    <vt:lpwstr>2021-09-22T05:10:49Z</vt:lpwstr>
  </property>
  <property fmtid="{D5CDD505-2E9C-101B-9397-08002B2CF9AE}" pid="4" name="MSIP_Label_49e9d562-9b18-4c27-aa81-b08d749133c5_Method">
    <vt:lpwstr>Standard</vt:lpwstr>
  </property>
  <property fmtid="{D5CDD505-2E9C-101B-9397-08002B2CF9AE}" pid="5" name="MSIP_Label_49e9d562-9b18-4c27-aa81-b08d749133c5_Name">
    <vt:lpwstr>General</vt:lpwstr>
  </property>
  <property fmtid="{D5CDD505-2E9C-101B-9397-08002B2CF9AE}" pid="6" name="MSIP_Label_49e9d562-9b18-4c27-aa81-b08d749133c5_SiteId">
    <vt:lpwstr>9cbef589-58b6-48be-8db1-e260ac17ed86</vt:lpwstr>
  </property>
  <property fmtid="{D5CDD505-2E9C-101B-9397-08002B2CF9AE}" pid="7" name="MSIP_Label_49e9d562-9b18-4c27-aa81-b08d749133c5_ActionId">
    <vt:lpwstr>a6ad7650-ad35-4bf8-86d8-9b777bbeaeff</vt:lpwstr>
  </property>
  <property fmtid="{D5CDD505-2E9C-101B-9397-08002B2CF9AE}" pid="8" name="MSIP_Label_49e9d562-9b18-4c27-aa81-b08d749133c5_ContentBits">
    <vt:lpwstr>0</vt:lpwstr>
  </property>
</Properties>
</file>